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Pr="00061666" w:rsidRDefault="000A0B48" w:rsidP="000616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Утверждаю</w:t>
      </w:r>
      <w:r w:rsidR="00061666">
        <w:rPr>
          <w:rFonts w:ascii="Times New Roman" w:hAnsi="Times New Roman" w:cs="Times New Roman"/>
          <w:sz w:val="28"/>
          <w:szCs w:val="28"/>
        </w:rPr>
        <w:t>:</w:t>
      </w:r>
      <w:r w:rsidRPr="00061666">
        <w:rPr>
          <w:rFonts w:ascii="Times New Roman" w:hAnsi="Times New Roman" w:cs="Times New Roman"/>
          <w:sz w:val="28"/>
          <w:szCs w:val="28"/>
        </w:rPr>
        <w:br/>
        <w:t>Директор МАУ “Комплекс спортивных сооружений”</w:t>
      </w:r>
    </w:p>
    <w:p w:rsidR="000A0B48" w:rsidRPr="00061666" w:rsidRDefault="000A0B48" w:rsidP="000616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061666">
        <w:rPr>
          <w:rFonts w:ascii="Times New Roman" w:hAnsi="Times New Roman" w:cs="Times New Roman"/>
          <w:sz w:val="28"/>
          <w:szCs w:val="28"/>
        </w:rPr>
        <w:br/>
        <w:t>Русаков А.Г.</w:t>
      </w:r>
    </w:p>
    <w:p w:rsidR="000A0B48" w:rsidRPr="00061666" w:rsidRDefault="000A0B48" w:rsidP="0006166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21.09.2022г</w:t>
      </w:r>
    </w:p>
    <w:p w:rsidR="003E6836" w:rsidRPr="00061666" w:rsidRDefault="000A0B48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Размер платы за услуги,</w:t>
      </w:r>
    </w:p>
    <w:p w:rsidR="000A0B48" w:rsidRPr="00061666" w:rsidRDefault="000A0B48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Оказываемые муниципальным автономным учреждением</w:t>
      </w:r>
    </w:p>
    <w:p w:rsidR="000A0B48" w:rsidRPr="00061666" w:rsidRDefault="000A0B48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61666">
        <w:rPr>
          <w:rFonts w:ascii="Times New Roman" w:hAnsi="Times New Roman" w:cs="Times New Roman"/>
          <w:sz w:val="28"/>
          <w:szCs w:val="28"/>
        </w:rPr>
        <w:t>Комплекс спортивных сооружений</w:t>
      </w:r>
      <w:r w:rsidRPr="00061666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0A0B48" w:rsidRPr="00061666" w:rsidRDefault="000A0B48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bookmarkStart w:id="0" w:name="_GoBack"/>
      <w:bookmarkEnd w:id="0"/>
    </w:p>
    <w:p w:rsidR="000A0B48" w:rsidRPr="00061666" w:rsidRDefault="000A0B48" w:rsidP="00061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66">
        <w:rPr>
          <w:rFonts w:ascii="Times New Roman" w:hAnsi="Times New Roman" w:cs="Times New Roman"/>
          <w:sz w:val="28"/>
          <w:szCs w:val="28"/>
        </w:rPr>
        <w:t xml:space="preserve">ЛДС </w:t>
      </w:r>
      <w:r w:rsidRPr="0006166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61666">
        <w:rPr>
          <w:rFonts w:ascii="Times New Roman" w:hAnsi="Times New Roman" w:cs="Times New Roman"/>
          <w:sz w:val="28"/>
          <w:szCs w:val="28"/>
        </w:rPr>
        <w:t>Юность</w:t>
      </w:r>
      <w:r w:rsidRPr="00061666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1269"/>
        <w:gridCol w:w="3621"/>
        <w:gridCol w:w="1885"/>
        <w:gridCol w:w="3007"/>
      </w:tblGrid>
      <w:tr w:rsidR="00540128" w:rsidTr="00061666">
        <w:trPr>
          <w:trHeight w:val="1128"/>
        </w:trPr>
        <w:tc>
          <w:tcPr>
            <w:tcW w:w="1269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21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85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007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</w:t>
            </w:r>
            <w:r w:rsidR="000616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(без учета НДС), рублей</w:t>
            </w:r>
          </w:p>
        </w:tc>
      </w:tr>
      <w:tr w:rsidR="00540128" w:rsidTr="00061666">
        <w:trPr>
          <w:trHeight w:val="952"/>
        </w:trPr>
        <w:tc>
          <w:tcPr>
            <w:tcW w:w="1269" w:type="dxa"/>
            <w:vMerge w:val="restart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Массовое катание:</w:t>
            </w:r>
          </w:p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Прокат коньков (дети до 14 лет)</w:t>
            </w:r>
          </w:p>
        </w:tc>
        <w:tc>
          <w:tcPr>
            <w:tcW w:w="1885" w:type="dxa"/>
            <w:vMerge w:val="restart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 чел/ 1 час</w:t>
            </w:r>
          </w:p>
        </w:tc>
        <w:tc>
          <w:tcPr>
            <w:tcW w:w="3007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0128" w:rsidTr="00061666">
        <w:trPr>
          <w:trHeight w:val="300"/>
        </w:trPr>
        <w:tc>
          <w:tcPr>
            <w:tcW w:w="1269" w:type="dxa"/>
            <w:vMerge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Со своими коньками</w:t>
            </w:r>
          </w:p>
        </w:tc>
        <w:tc>
          <w:tcPr>
            <w:tcW w:w="1885" w:type="dxa"/>
            <w:vMerge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61666" w:rsidTr="00061666">
        <w:trPr>
          <w:trHeight w:val="934"/>
        </w:trPr>
        <w:tc>
          <w:tcPr>
            <w:tcW w:w="1269" w:type="dxa"/>
            <w:vMerge w:val="restart"/>
            <w:vAlign w:val="center"/>
          </w:tcPr>
          <w:p w:rsidR="00061666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1" w:type="dxa"/>
            <w:vAlign w:val="center"/>
          </w:tcPr>
          <w:p w:rsidR="00061666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Массовое катание:</w:t>
            </w:r>
            <w:r w:rsidRPr="00061666">
              <w:rPr>
                <w:rFonts w:ascii="Times New Roman" w:hAnsi="Times New Roman" w:cs="Times New Roman"/>
                <w:sz w:val="28"/>
                <w:szCs w:val="28"/>
              </w:rPr>
              <w:br/>
              <w:t>Прокат коньков (взрослые)</w:t>
            </w:r>
          </w:p>
        </w:tc>
        <w:tc>
          <w:tcPr>
            <w:tcW w:w="1885" w:type="dxa"/>
            <w:vMerge w:val="restart"/>
            <w:vAlign w:val="center"/>
          </w:tcPr>
          <w:p w:rsidR="00061666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 чел/ 1 час</w:t>
            </w:r>
          </w:p>
        </w:tc>
        <w:tc>
          <w:tcPr>
            <w:tcW w:w="3007" w:type="dxa"/>
            <w:vAlign w:val="center"/>
          </w:tcPr>
          <w:p w:rsidR="00061666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61666" w:rsidTr="00061666">
        <w:trPr>
          <w:trHeight w:val="317"/>
        </w:trPr>
        <w:tc>
          <w:tcPr>
            <w:tcW w:w="1269" w:type="dxa"/>
            <w:vMerge/>
            <w:vAlign w:val="center"/>
          </w:tcPr>
          <w:p w:rsidR="00061666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:rsidR="00061666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Со своими коньками</w:t>
            </w:r>
          </w:p>
        </w:tc>
        <w:tc>
          <w:tcPr>
            <w:tcW w:w="1885" w:type="dxa"/>
            <w:vMerge/>
            <w:vAlign w:val="center"/>
          </w:tcPr>
          <w:p w:rsidR="00061666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061666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0128" w:rsidTr="00061666">
        <w:trPr>
          <w:trHeight w:val="370"/>
        </w:trPr>
        <w:tc>
          <w:tcPr>
            <w:tcW w:w="1269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1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Аренда тренажёрного зала</w:t>
            </w:r>
          </w:p>
        </w:tc>
        <w:tc>
          <w:tcPr>
            <w:tcW w:w="1885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 чел/ 1 час</w:t>
            </w:r>
          </w:p>
        </w:tc>
        <w:tc>
          <w:tcPr>
            <w:tcW w:w="3007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40128" w:rsidTr="00061666">
        <w:trPr>
          <w:trHeight w:val="388"/>
        </w:trPr>
        <w:tc>
          <w:tcPr>
            <w:tcW w:w="1269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1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Аренда льда</w:t>
            </w:r>
          </w:p>
        </w:tc>
        <w:tc>
          <w:tcPr>
            <w:tcW w:w="1885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007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540128" w:rsidTr="00061666">
        <w:trPr>
          <w:trHeight w:val="370"/>
        </w:trPr>
        <w:tc>
          <w:tcPr>
            <w:tcW w:w="1269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1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Заточка коньков</w:t>
            </w:r>
          </w:p>
        </w:tc>
        <w:tc>
          <w:tcPr>
            <w:tcW w:w="1885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3007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40128" w:rsidTr="00061666">
        <w:trPr>
          <w:trHeight w:val="1128"/>
        </w:trPr>
        <w:tc>
          <w:tcPr>
            <w:tcW w:w="1269" w:type="dxa"/>
            <w:vAlign w:val="center"/>
          </w:tcPr>
          <w:p w:rsidR="00540128" w:rsidRPr="00061666" w:rsidRDefault="00540128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1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Аренда площади для размещения информации</w:t>
            </w:r>
          </w:p>
        </w:tc>
        <w:tc>
          <w:tcPr>
            <w:tcW w:w="1885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proofErr w:type="gramStart"/>
            <w:r w:rsidRPr="000616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/ 1 календарный месяц</w:t>
            </w:r>
          </w:p>
        </w:tc>
        <w:tc>
          <w:tcPr>
            <w:tcW w:w="3007" w:type="dxa"/>
            <w:vAlign w:val="center"/>
          </w:tcPr>
          <w:p w:rsidR="00540128" w:rsidRPr="00061666" w:rsidRDefault="00061666" w:rsidP="0006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66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</w:tbl>
    <w:p w:rsidR="000A0B48" w:rsidRPr="000A0B48" w:rsidRDefault="000A0B48" w:rsidP="000A0B48">
      <w:pPr>
        <w:jc w:val="center"/>
      </w:pPr>
    </w:p>
    <w:sectPr w:rsidR="000A0B48" w:rsidRPr="000A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79"/>
    <w:rsid w:val="00061666"/>
    <w:rsid w:val="000A0B48"/>
    <w:rsid w:val="00275379"/>
    <w:rsid w:val="003E6836"/>
    <w:rsid w:val="005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2023-08-29T08:19:00Z</dcterms:created>
  <dcterms:modified xsi:type="dcterms:W3CDTF">2023-08-29T08:46:00Z</dcterms:modified>
</cp:coreProperties>
</file>